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43D" w:rsidRPr="007E243D" w:rsidRDefault="007E243D" w:rsidP="007E243D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7E243D">
        <w:rPr>
          <w:rFonts w:ascii="Times New Roman" w:hAnsi="Times New Roman" w:cs="Times New Roman"/>
          <w:sz w:val="28"/>
          <w:szCs w:val="28"/>
        </w:rPr>
        <w:t xml:space="preserve">Отдел образования </w:t>
      </w:r>
    </w:p>
    <w:p w:rsidR="007E243D" w:rsidRPr="007E243D" w:rsidRDefault="007E243D" w:rsidP="007E243D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7E243D">
        <w:rPr>
          <w:rFonts w:ascii="Times New Roman" w:hAnsi="Times New Roman" w:cs="Times New Roman"/>
          <w:sz w:val="28"/>
          <w:szCs w:val="28"/>
        </w:rPr>
        <w:t>Ленинского района</w:t>
      </w:r>
    </w:p>
    <w:p w:rsidR="007E243D" w:rsidRPr="007E243D" w:rsidRDefault="007E243D" w:rsidP="007E243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8E3D5E" w:rsidRPr="007E243D">
        <w:rPr>
          <w:rFonts w:ascii="Times New Roman" w:hAnsi="Times New Roman" w:cs="Times New Roman"/>
          <w:sz w:val="28"/>
          <w:szCs w:val="28"/>
        </w:rPr>
        <w:t xml:space="preserve">Информация </w:t>
      </w:r>
    </w:p>
    <w:p w:rsidR="008E3D5E" w:rsidRPr="007E243D" w:rsidRDefault="007E243D" w:rsidP="007E243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E243D">
        <w:rPr>
          <w:rFonts w:ascii="Times New Roman" w:hAnsi="Times New Roman" w:cs="Times New Roman"/>
          <w:sz w:val="28"/>
          <w:szCs w:val="28"/>
        </w:rPr>
        <w:t xml:space="preserve">о </w:t>
      </w:r>
      <w:r w:rsidRPr="007E243D">
        <w:rPr>
          <w:rFonts w:ascii="Times New Roman" w:hAnsi="Times New Roman" w:cs="Times New Roman"/>
          <w:sz w:val="28"/>
          <w:szCs w:val="28"/>
        </w:rPr>
        <w:t>мероприятия</w:t>
      </w:r>
      <w:r w:rsidRPr="007E243D">
        <w:rPr>
          <w:rFonts w:ascii="Times New Roman" w:hAnsi="Times New Roman" w:cs="Times New Roman"/>
          <w:sz w:val="28"/>
          <w:szCs w:val="28"/>
        </w:rPr>
        <w:t>х, посвященных</w:t>
      </w:r>
      <w:r w:rsidRPr="007E243D">
        <w:rPr>
          <w:rFonts w:ascii="Times New Roman" w:hAnsi="Times New Roman" w:cs="Times New Roman"/>
          <w:sz w:val="28"/>
          <w:szCs w:val="28"/>
        </w:rPr>
        <w:t xml:space="preserve"> памяти защитников блокадного Ленинграда</w:t>
      </w:r>
    </w:p>
    <w:p w:rsidR="008E3D5E" w:rsidRDefault="008E3D5E" w:rsidP="007E243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A5378">
        <w:rPr>
          <w:rFonts w:ascii="Times New Roman" w:hAnsi="Times New Roman" w:cs="Times New Roman"/>
          <w:sz w:val="28"/>
          <w:szCs w:val="28"/>
        </w:rPr>
        <w:t xml:space="preserve">В рамках  подготовки и проведения военно-мемориальных мероприятий в связи с памятными датами военной истории Отечества, посвященными 70-й годовщине Победы советского народа в Великой Отечественной войне 1941-1945 годов, другими днями воинской славы России, школьники образовательных организаций района посетили своих ветеранов закрепленных за ними на  </w:t>
      </w:r>
      <w:proofErr w:type="spellStart"/>
      <w:r w:rsidRPr="00AA5378">
        <w:rPr>
          <w:rFonts w:ascii="Times New Roman" w:hAnsi="Times New Roman" w:cs="Times New Roman"/>
          <w:sz w:val="28"/>
          <w:szCs w:val="28"/>
        </w:rPr>
        <w:t>микроучастках</w:t>
      </w:r>
      <w:proofErr w:type="spellEnd"/>
      <w:r w:rsidRPr="00AA5378">
        <w:rPr>
          <w:rFonts w:ascii="Times New Roman" w:hAnsi="Times New Roman" w:cs="Times New Roman"/>
          <w:sz w:val="28"/>
          <w:szCs w:val="28"/>
        </w:rPr>
        <w:t>.  27 января прошли мероприятия посвященные памяти защитников блокадного Ленинграда (71 годовщина снятия блокады города  Ленинграда (1944</w:t>
      </w:r>
      <w:proofErr w:type="gramEnd"/>
      <w:r w:rsidRPr="00AA5378">
        <w:rPr>
          <w:rFonts w:ascii="Times New Roman" w:hAnsi="Times New Roman" w:cs="Times New Roman"/>
          <w:sz w:val="28"/>
          <w:szCs w:val="28"/>
        </w:rPr>
        <w:t>). 2 февраля мероприятия посвященные Дню разгрома советскими войсками немецко-фашистских вой</w:t>
      </w:r>
      <w:proofErr w:type="gramStart"/>
      <w:r w:rsidRPr="00AA5378">
        <w:rPr>
          <w:rFonts w:ascii="Times New Roman" w:hAnsi="Times New Roman" w:cs="Times New Roman"/>
          <w:sz w:val="28"/>
          <w:szCs w:val="28"/>
        </w:rPr>
        <w:t>ск  в Ст</w:t>
      </w:r>
      <w:proofErr w:type="gramEnd"/>
      <w:r w:rsidRPr="00AA5378">
        <w:rPr>
          <w:rFonts w:ascii="Times New Roman" w:hAnsi="Times New Roman" w:cs="Times New Roman"/>
          <w:sz w:val="28"/>
          <w:szCs w:val="28"/>
        </w:rPr>
        <w:t xml:space="preserve">алинграде. </w:t>
      </w:r>
    </w:p>
    <w:p w:rsidR="008E3D5E" w:rsidRDefault="008E3D5E" w:rsidP="007E243D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2B9C">
        <w:rPr>
          <w:rFonts w:ascii="Times New Roman" w:eastAsia="Calibri" w:hAnsi="Times New Roman" w:cs="Times New Roman"/>
          <w:sz w:val="28"/>
          <w:szCs w:val="28"/>
        </w:rPr>
        <w:t>4 февраля 2015 года учащиеся 7а класса,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МБОУ СОШ № 94, </w:t>
      </w:r>
      <w:r w:rsidRPr="001C2B9C">
        <w:rPr>
          <w:rFonts w:ascii="Times New Roman" w:eastAsia="Calibri" w:hAnsi="Times New Roman" w:cs="Times New Roman"/>
          <w:sz w:val="28"/>
          <w:szCs w:val="28"/>
        </w:rPr>
        <w:t xml:space="preserve"> посещающие кружок «Агитбригада» (руководитель – </w:t>
      </w:r>
      <w:proofErr w:type="spellStart"/>
      <w:r w:rsidRPr="001C2B9C">
        <w:rPr>
          <w:rFonts w:ascii="Times New Roman" w:eastAsia="Calibri" w:hAnsi="Times New Roman" w:cs="Times New Roman"/>
          <w:sz w:val="28"/>
          <w:szCs w:val="28"/>
        </w:rPr>
        <w:t>Мишустина</w:t>
      </w:r>
      <w:proofErr w:type="spellEnd"/>
      <w:r w:rsidRPr="001C2B9C">
        <w:rPr>
          <w:rFonts w:ascii="Times New Roman" w:eastAsia="Calibri" w:hAnsi="Times New Roman" w:cs="Times New Roman"/>
          <w:sz w:val="28"/>
          <w:szCs w:val="28"/>
        </w:rPr>
        <w:t xml:space="preserve"> Валентина Сергеевна), совместно с ТОС «Телецентр» посетили ветеранов Великой Отечественной войны, участников прорыва блокады Ленинграда и Сталинградского сражения. Ребята поздравили ветеранов с годовщиной этих исторических событий и вручили цветы и памятные подарки.</w:t>
      </w:r>
    </w:p>
    <w:p w:rsidR="008E3D5E" w:rsidRDefault="008E3D5E" w:rsidP="008E3D5E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8E3D5E" w:rsidRDefault="008E3D5E" w:rsidP="008E3D5E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03D4DB" wp14:editId="6609A37B">
            <wp:extent cx="4286250" cy="2781300"/>
            <wp:effectExtent l="19050" t="0" r="0" b="0"/>
            <wp:docPr id="5" name="Рисунок 2" descr="C:\Users\OGORBA~1\AppData\Local\Temp\Rar$DI02.218\IMG_20150204_15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GORBA~1\AppData\Local\Temp\Rar$DI02.218\IMG_20150204_1537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D5E" w:rsidRDefault="008E3D5E" w:rsidP="008E3D5E">
      <w:pPr>
        <w:spacing w:after="0"/>
        <w:ind w:firstLine="708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8E3D5E" w:rsidRDefault="008E3D5E" w:rsidP="007E243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11FF">
        <w:rPr>
          <w:rStyle w:val="a4"/>
          <w:rFonts w:ascii="Times New Roman" w:hAnsi="Times New Roman" w:cs="Times New Roman"/>
          <w:b w:val="0"/>
          <w:sz w:val="28"/>
          <w:szCs w:val="28"/>
        </w:rPr>
        <w:t>27 января на базе МБОУ СОШ № 48</w:t>
      </w:r>
      <w:r w:rsidRPr="00A711FF">
        <w:rPr>
          <w:rFonts w:ascii="Times New Roman" w:hAnsi="Times New Roman" w:cs="Times New Roman"/>
          <w:sz w:val="28"/>
          <w:szCs w:val="28"/>
        </w:rPr>
        <w:t xml:space="preserve"> состоялось мероприятие, посвященное снятию полной блокады Ленинграда в Народном музее Боевой Славы</w:t>
      </w:r>
      <w:r w:rsidRPr="00BA4639">
        <w:rPr>
          <w:rFonts w:ascii="Times New Roman" w:hAnsi="Times New Roman" w:cs="Times New Roman"/>
          <w:sz w:val="28"/>
          <w:szCs w:val="28"/>
        </w:rPr>
        <w:t xml:space="preserve">.  Литературная композиция "Первый бой под городом Белым..." (рассказ о городе Белом, где приняли первый бой гвардейцы 22-й дивизии, </w:t>
      </w:r>
      <w:r w:rsidRPr="00BA4639">
        <w:rPr>
          <w:rFonts w:ascii="Times New Roman" w:hAnsi="Times New Roman" w:cs="Times New Roman"/>
          <w:sz w:val="28"/>
          <w:szCs w:val="28"/>
        </w:rPr>
        <w:lastRenderedPageBreak/>
        <w:t xml:space="preserve">о  работе поисковых отрядов)  На нем присутствовали члены Совета ТОС "Танкистов". </w:t>
      </w:r>
      <w:r>
        <w:rPr>
          <w:rFonts w:ascii="Times New Roman" w:hAnsi="Times New Roman" w:cs="Times New Roman"/>
          <w:sz w:val="28"/>
          <w:szCs w:val="28"/>
        </w:rPr>
        <w:t>Так же учащиеся из школ № 67, 90.</w:t>
      </w:r>
    </w:p>
    <w:p w:rsidR="008E3D5E" w:rsidRDefault="008E3D5E" w:rsidP="008E3D5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D1A24B" wp14:editId="774BCD57">
            <wp:extent cx="3124200" cy="2085975"/>
            <wp:effectExtent l="19050" t="0" r="0" b="0"/>
            <wp:docPr id="1" name="Рисунок 1" descr="C:\Users\ogorbacheva\Desktop\Ветеран\48\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orbacheva\Desktop\Ветеран\48\DSC_0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43D" w:rsidRDefault="007E243D" w:rsidP="008E3D5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8E3D5E" w:rsidRPr="00015709" w:rsidRDefault="008E3D5E" w:rsidP="007E24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709">
        <w:rPr>
          <w:rFonts w:ascii="Times New Roman" w:hAnsi="Times New Roman" w:cs="Times New Roman"/>
          <w:sz w:val="28"/>
          <w:szCs w:val="28"/>
        </w:rPr>
        <w:t>Отдавая дань памяти и уважения событиям тех дней, учащиеся 11А класса и педагоги МБОУ СОШ № 67 -  Мельникова Е.Б., заместитель директора по ВР и педагог дополнительного образования, руководитель патриотического клуба «Память», полковник внутренней службы в отставке Соловьев Ю.В. посетили на дому участников Сталинградской битвы.</w:t>
      </w:r>
    </w:p>
    <w:p w:rsidR="008E3D5E" w:rsidRDefault="008E3D5E" w:rsidP="007E24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709">
        <w:rPr>
          <w:rFonts w:ascii="Times New Roman" w:hAnsi="Times New Roman" w:cs="Times New Roman"/>
          <w:sz w:val="28"/>
          <w:szCs w:val="28"/>
        </w:rPr>
        <w:t xml:space="preserve">Один из них - Борисов Василий Степанович, 1923 года рождения, который принимал участие в боях под Москвой и в Сталинградской битве. Был тяжело ранен. Вернувшись в Сибирь, продолжил трудовую деятельность. После окончания в 1948 году Новокузнецкого металлургического института, был распределен на Новосибирский металлургический завод, где проработал 50 лет. Его ратный и трудовой подвиг отмечен высокими правительственными наградами – орденами «Ленина», «Отечественной войны» </w:t>
      </w:r>
      <w:r w:rsidRPr="0001570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15709">
        <w:rPr>
          <w:rFonts w:ascii="Times New Roman" w:hAnsi="Times New Roman" w:cs="Times New Roman"/>
          <w:sz w:val="28"/>
          <w:szCs w:val="28"/>
        </w:rPr>
        <w:t xml:space="preserve"> степени, «Знак Почета», медалями «За боевые заслуги», «За оборону Сталинграда».</w:t>
      </w:r>
    </w:p>
    <w:p w:rsidR="007E243D" w:rsidRPr="00015709" w:rsidRDefault="007E243D" w:rsidP="007E24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3D5E" w:rsidRDefault="008E3D5E" w:rsidP="008E3D5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272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11885B" wp14:editId="65A8C760">
            <wp:extent cx="4476750" cy="3357563"/>
            <wp:effectExtent l="0" t="0" r="0" b="0"/>
            <wp:docPr id="4" name="Рисунок 4" descr="C:\Users\школа67\Desktop\DSC0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67\Desktop\DSC09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231" cy="336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D5E" w:rsidRDefault="008E3D5E" w:rsidP="008E3D5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8E3D5E" w:rsidRPr="00015709" w:rsidRDefault="008E3D5E" w:rsidP="007E243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709">
        <w:rPr>
          <w:rFonts w:ascii="Times New Roman" w:hAnsi="Times New Roman" w:cs="Times New Roman"/>
          <w:sz w:val="28"/>
          <w:szCs w:val="28"/>
        </w:rPr>
        <w:t xml:space="preserve">Другим был – </w:t>
      </w:r>
      <w:proofErr w:type="spellStart"/>
      <w:r w:rsidRPr="00015709">
        <w:rPr>
          <w:rFonts w:ascii="Times New Roman" w:hAnsi="Times New Roman" w:cs="Times New Roman"/>
          <w:sz w:val="28"/>
          <w:szCs w:val="28"/>
        </w:rPr>
        <w:t>Тривоженко</w:t>
      </w:r>
      <w:proofErr w:type="spellEnd"/>
      <w:r w:rsidRPr="00015709">
        <w:rPr>
          <w:rFonts w:ascii="Times New Roman" w:hAnsi="Times New Roman" w:cs="Times New Roman"/>
          <w:sz w:val="28"/>
          <w:szCs w:val="28"/>
        </w:rPr>
        <w:t xml:space="preserve"> Иван Иванович, 1923 года рождения, участвовавший во многих боевых операциях Великой Отечественной войны. На фронт был призван в марте 1942 года и оставался в Советской армии до марта 1947 года. День Победы 9 мая 1945 года встретил в освобожденном Кенигсберге (ныне Калининград). </w:t>
      </w:r>
      <w:proofErr w:type="gramStart"/>
      <w:r w:rsidRPr="00015709">
        <w:rPr>
          <w:rFonts w:ascii="Times New Roman" w:hAnsi="Times New Roman" w:cs="Times New Roman"/>
          <w:sz w:val="28"/>
          <w:szCs w:val="28"/>
        </w:rPr>
        <w:t>За это время был и связистом, и бойцом стрелковой роты, и, даже, стрелком-радистом на знаменитом ИЛ-2, на котором в конце войны успел совершить 19 боевых вылетов на штурмовку опорных пунктов вражеской обороны в Восточной Пруссии.</w:t>
      </w:r>
      <w:proofErr w:type="gramEnd"/>
      <w:r w:rsidRPr="00015709">
        <w:rPr>
          <w:rFonts w:ascii="Times New Roman" w:hAnsi="Times New Roman" w:cs="Times New Roman"/>
          <w:sz w:val="28"/>
          <w:szCs w:val="28"/>
        </w:rPr>
        <w:t xml:space="preserve"> Был дважды ранен, но вновь возвращался в строй. Имеет правительственные награды: орден «Отечественной войны» </w:t>
      </w:r>
      <w:r w:rsidRPr="0001570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15709">
        <w:rPr>
          <w:rFonts w:ascii="Times New Roman" w:hAnsi="Times New Roman" w:cs="Times New Roman"/>
          <w:sz w:val="28"/>
          <w:szCs w:val="28"/>
        </w:rPr>
        <w:t xml:space="preserve"> степени, медали «За отвагу», «За оборону Сталинграда», «За взятие Кенигсберга».</w:t>
      </w:r>
    </w:p>
    <w:p w:rsidR="008E3D5E" w:rsidRPr="00BA4639" w:rsidRDefault="008E3D5E" w:rsidP="008E3D5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A4F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F5902F" wp14:editId="65A91A89">
            <wp:extent cx="3876675" cy="2667000"/>
            <wp:effectExtent l="19050" t="0" r="9525" b="0"/>
            <wp:docPr id="2" name="Рисунок 2" descr="C:\Users\школа67\Desktop\DSC09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67\Desktop\DSC09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516" cy="266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D5E" w:rsidRPr="00BA4639" w:rsidRDefault="008E3D5E" w:rsidP="008E3D5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8E3D5E" w:rsidRPr="00F167F3" w:rsidRDefault="008E3D5E" w:rsidP="007E243D">
      <w:pPr>
        <w:spacing w:after="0"/>
        <w:ind w:left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167F3">
        <w:rPr>
          <w:rFonts w:ascii="Times New Roman" w:hAnsi="Times New Roman" w:cs="Times New Roman"/>
          <w:sz w:val="28"/>
          <w:szCs w:val="28"/>
        </w:rPr>
        <w:lastRenderedPageBreak/>
        <w:t xml:space="preserve">В рамках комплекса мероприятий, посвященных празднованию 70 – Победы в Великой Отечественной войне» </w:t>
      </w:r>
      <w:r w:rsidRPr="00F167F3">
        <w:rPr>
          <w:rFonts w:ascii="Times New Roman" w:hAnsi="Times New Roman" w:cs="Times New Roman"/>
          <w:noProof/>
          <w:sz w:val="28"/>
          <w:szCs w:val="28"/>
          <w:lang w:eastAsia="ru-RU"/>
        </w:rPr>
        <w:t>учащиеся Технического Лицея при СГГА (10Г и 11В)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5 февраля 2015г.</w:t>
      </w:r>
      <w:r w:rsidRPr="00F167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традиционно встретились с  кандидатом исторических наук, профессором кафедры гуманитарных наук СГГА, Алексеевым Александром Алексеевичем.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167F3">
        <w:rPr>
          <w:rFonts w:ascii="Times New Roman" w:hAnsi="Times New Roman" w:cs="Times New Roman"/>
          <w:noProof/>
          <w:sz w:val="28"/>
          <w:szCs w:val="28"/>
          <w:lang w:eastAsia="ru-RU"/>
        </w:rPr>
        <w:t>Встреча состоялась в Музее истории СГГА.</w:t>
      </w:r>
    </w:p>
    <w:p w:rsidR="008E3D5E" w:rsidRPr="00F167F3" w:rsidRDefault="008E3D5E" w:rsidP="007E243D">
      <w:pPr>
        <w:tabs>
          <w:tab w:val="left" w:pos="225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167F3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  В основе рассказа Александра Алексеевича была тема «Роль геодезической службы в годы Великой Отечественной войны».</w:t>
      </w:r>
    </w:p>
    <w:p w:rsidR="008E3D5E" w:rsidRPr="00F167F3" w:rsidRDefault="008E3D5E" w:rsidP="007E243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167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Беседа носила многосторонний характер. Во-первых, ребята словно своими глазами увидели Великую Отечественную войну с новой стороны. Рассказ содержал в себе много интересных примеров, раскрывающих важную роль военного геодезиста («карта тоже воевала»). Во-вторых, некоторые ребята впервые узнали о профессиях, связанных с геодезической службой.</w:t>
      </w:r>
    </w:p>
    <w:p w:rsidR="008E3D5E" w:rsidRPr="00F167F3" w:rsidRDefault="008E3D5E" w:rsidP="007E243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167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Также Александр Алеексеевич, несмотря на свой почтенный возраст, подал ребятам пример активной общественной жизни. Профессор поделился своей мечтой об установлении в Новосибирске памятника трагически погибшим членам изыскательной партии А.М.Кошурникову и А.Журавлеву и рассказал какие шаги к этому предпринял.</w:t>
      </w:r>
    </w:p>
    <w:p w:rsidR="008E3D5E" w:rsidRPr="00F167F3" w:rsidRDefault="008E3D5E" w:rsidP="007E243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167F3">
        <w:rPr>
          <w:rFonts w:ascii="Times New Roman" w:hAnsi="Times New Roman" w:cs="Times New Roman"/>
          <w:noProof/>
          <w:sz w:val="28"/>
          <w:szCs w:val="28"/>
          <w:lang w:eastAsia="ru-RU"/>
        </w:rPr>
        <w:t>После вопросов к Александру Алексеевичу ребята смогли ознакомиться с материалами музея и книгой профессора «Роль геодезической службы в годы Великой Отечественной войны».</w:t>
      </w:r>
    </w:p>
    <w:p w:rsidR="008E3D5E" w:rsidRDefault="008E3D5E" w:rsidP="007E243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167F3">
        <w:rPr>
          <w:rFonts w:ascii="Times New Roman" w:hAnsi="Times New Roman" w:cs="Times New Roman"/>
          <w:noProof/>
          <w:sz w:val="28"/>
          <w:szCs w:val="28"/>
          <w:lang w:eastAsia="ru-RU"/>
        </w:rPr>
        <w:t>На прощание ребята вручили на память Александру Алексеевичу цветы  и выразили надежду на встречу с ним еще раз.</w:t>
      </w:r>
    </w:p>
    <w:p w:rsidR="008E3D5E" w:rsidRDefault="008E3D5E" w:rsidP="008E3D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3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6BF434" wp14:editId="7F844115">
            <wp:extent cx="4630390" cy="2943225"/>
            <wp:effectExtent l="0" t="0" r="0" b="0"/>
            <wp:docPr id="3" name="Рисунок 2" descr="G:\музей 5 февраля\DSCF4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узей 5 февраля\DSCF44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173" cy="297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D5E" w:rsidRDefault="008E3D5E" w:rsidP="008E3D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3D5E" w:rsidRPr="001B1CB2" w:rsidRDefault="008E3D5E" w:rsidP="007E243D">
      <w:pPr>
        <w:pStyle w:val="a3"/>
        <w:spacing w:before="0" w:beforeAutospacing="0" w:after="0" w:afterAutospacing="0" w:line="316" w:lineRule="atLeast"/>
        <w:jc w:val="both"/>
        <w:rPr>
          <w:sz w:val="28"/>
          <w:szCs w:val="28"/>
        </w:rPr>
      </w:pPr>
      <w:r w:rsidRPr="001B1CB2">
        <w:rPr>
          <w:sz w:val="28"/>
          <w:szCs w:val="28"/>
        </w:rPr>
        <w:lastRenderedPageBreak/>
        <w:t xml:space="preserve">Неподалёку от  школы №40 живет человек с интересной историей, человек-легенда, которому 25 января этого года исполнилось ни много, ни мало, а 101 год – это Пётр </w:t>
      </w:r>
      <w:proofErr w:type="spellStart"/>
      <w:r w:rsidRPr="001B1CB2">
        <w:rPr>
          <w:sz w:val="28"/>
          <w:szCs w:val="28"/>
        </w:rPr>
        <w:t>Фадеевич</w:t>
      </w:r>
      <w:proofErr w:type="spellEnd"/>
      <w:r w:rsidRPr="001B1CB2">
        <w:rPr>
          <w:sz w:val="28"/>
          <w:szCs w:val="28"/>
        </w:rPr>
        <w:t xml:space="preserve"> Моряков. В свои годы Пётр </w:t>
      </w:r>
      <w:proofErr w:type="spellStart"/>
      <w:r w:rsidRPr="001B1CB2">
        <w:rPr>
          <w:sz w:val="28"/>
          <w:szCs w:val="28"/>
        </w:rPr>
        <w:t>Фадеевич</w:t>
      </w:r>
      <w:proofErr w:type="spellEnd"/>
      <w:r w:rsidRPr="001B1CB2">
        <w:rPr>
          <w:sz w:val="28"/>
          <w:szCs w:val="28"/>
        </w:rPr>
        <w:t xml:space="preserve"> держится молодцом, ведет обыкновенный для пожилого человека образ жизни и даже лично принимает гостей. Ярким морозным днем 26 января мы, учащиеся 4-го и 11-го классов школы, пришли к Петру </w:t>
      </w:r>
      <w:proofErr w:type="spellStart"/>
      <w:r w:rsidRPr="001B1CB2">
        <w:rPr>
          <w:sz w:val="28"/>
          <w:szCs w:val="28"/>
        </w:rPr>
        <w:t>Фадеевичу</w:t>
      </w:r>
      <w:proofErr w:type="spellEnd"/>
      <w:r w:rsidRPr="001B1CB2">
        <w:rPr>
          <w:sz w:val="28"/>
          <w:szCs w:val="28"/>
        </w:rPr>
        <w:t xml:space="preserve"> поздравить его с днем рождения, а также полюбоваться на первую в России медаль «Золотое перо России», которую поэту вручили в 2013 году.   </w:t>
      </w:r>
    </w:p>
    <w:p w:rsidR="008E3D5E" w:rsidRPr="001B1CB2" w:rsidRDefault="008E3D5E" w:rsidP="007E243D">
      <w:pPr>
        <w:pStyle w:val="a3"/>
        <w:spacing w:before="0" w:beforeAutospacing="0" w:after="0" w:afterAutospacing="0" w:line="316" w:lineRule="atLeast"/>
        <w:jc w:val="both"/>
        <w:rPr>
          <w:sz w:val="28"/>
          <w:szCs w:val="28"/>
        </w:rPr>
      </w:pPr>
      <w:r w:rsidRPr="001B1CB2">
        <w:rPr>
          <w:sz w:val="28"/>
          <w:szCs w:val="28"/>
        </w:rPr>
        <w:t xml:space="preserve">Петр </w:t>
      </w:r>
      <w:proofErr w:type="spellStart"/>
      <w:r w:rsidRPr="001B1CB2">
        <w:rPr>
          <w:sz w:val="28"/>
          <w:szCs w:val="28"/>
        </w:rPr>
        <w:t>Фадеевич</w:t>
      </w:r>
      <w:proofErr w:type="spellEnd"/>
      <w:r w:rsidRPr="001B1CB2">
        <w:rPr>
          <w:sz w:val="28"/>
          <w:szCs w:val="28"/>
        </w:rPr>
        <w:t xml:space="preserve"> радушно встретил нас, принял поздравления и подарки, но и сам не остался в стороне и подарил школе целый пакет своих сборников стихотворений. Среди них было и несколько экземпляров его свежего сборника «Озарение». Подумать только – человеку перевалило за сто лет, а он издает сборники стихотворений!   После радостных поздравлений ученица 11 класса взяла у Петра </w:t>
      </w:r>
      <w:proofErr w:type="spellStart"/>
      <w:r w:rsidRPr="001B1CB2">
        <w:rPr>
          <w:sz w:val="28"/>
          <w:szCs w:val="28"/>
        </w:rPr>
        <w:t>Фадеевича</w:t>
      </w:r>
      <w:proofErr w:type="spellEnd"/>
      <w:r w:rsidRPr="001B1CB2">
        <w:rPr>
          <w:sz w:val="28"/>
          <w:szCs w:val="28"/>
        </w:rPr>
        <w:t xml:space="preserve">  большое интервью, где поэт рассказал интересные моменты из своей долгой и насыщенной разными событиями жизни, а также почитал свои стихи. Это большое интервью выйдет в мартовском номере школьной газеты «Планета №40». </w:t>
      </w:r>
    </w:p>
    <w:p w:rsidR="008E3D5E" w:rsidRPr="001B1CB2" w:rsidRDefault="008E3D5E" w:rsidP="007E243D">
      <w:pPr>
        <w:pStyle w:val="a3"/>
        <w:spacing w:before="0" w:beforeAutospacing="0" w:after="0" w:afterAutospacing="0" w:line="316" w:lineRule="atLeast"/>
        <w:jc w:val="both"/>
        <w:rPr>
          <w:sz w:val="28"/>
          <w:szCs w:val="28"/>
        </w:rPr>
      </w:pPr>
      <w:r w:rsidRPr="001B1CB2">
        <w:rPr>
          <w:sz w:val="28"/>
          <w:szCs w:val="28"/>
        </w:rPr>
        <w:t xml:space="preserve">Мы были очень довольны этой встречей – ведь это редкий случай пообщаться с человеком такого таланта и жизненного опыта! Желаем Петру </w:t>
      </w:r>
      <w:proofErr w:type="spellStart"/>
      <w:r w:rsidRPr="001B1CB2">
        <w:rPr>
          <w:sz w:val="28"/>
          <w:szCs w:val="28"/>
        </w:rPr>
        <w:t>Фадеевичу</w:t>
      </w:r>
      <w:proofErr w:type="spellEnd"/>
      <w:r w:rsidRPr="001B1CB2">
        <w:rPr>
          <w:sz w:val="28"/>
          <w:szCs w:val="28"/>
        </w:rPr>
        <w:t xml:space="preserve"> здоровья, сил, настроения и скорейшего выхода нового сборника, о котором он нам по секрету рассказал!</w:t>
      </w:r>
    </w:p>
    <w:p w:rsidR="008E3D5E" w:rsidRDefault="008E3D5E" w:rsidP="008E3D5E">
      <w:pPr>
        <w:pStyle w:val="a3"/>
        <w:spacing w:before="0" w:beforeAutospacing="0" w:after="0" w:afterAutospacing="0" w:line="316" w:lineRule="atLeast"/>
        <w:rPr>
          <w:rFonts w:ascii="Arial" w:hAnsi="Arial" w:cs="Arial"/>
          <w:color w:val="32A1CE"/>
          <w:sz w:val="22"/>
          <w:szCs w:val="22"/>
        </w:rPr>
      </w:pPr>
      <w:r>
        <w:rPr>
          <w:rFonts w:ascii="Arial" w:hAnsi="Arial" w:cs="Arial"/>
          <w:color w:val="32A1CE"/>
          <w:sz w:val="22"/>
          <w:szCs w:val="22"/>
        </w:rPr>
        <w:t> </w:t>
      </w:r>
    </w:p>
    <w:p w:rsidR="008E3D5E" w:rsidRDefault="008E3D5E" w:rsidP="008E3D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C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C1CCCD" wp14:editId="18DA85DA">
            <wp:extent cx="3629025" cy="2543175"/>
            <wp:effectExtent l="19050" t="0" r="9525" b="0"/>
            <wp:docPr id="6" name="Рисунок 3" descr="\\Sxd\foto\2015 год\Посещение П.Ф. Моряков 26.01.15\IMG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xd\foto\2015 год\Посещение П.Ф. Моряков 26.01.15\IMG_08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07" cy="254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D5E" w:rsidRPr="00015709" w:rsidRDefault="008E3D5E" w:rsidP="008E3D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3D5E" w:rsidRPr="00015709" w:rsidRDefault="008E3D5E" w:rsidP="007E243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709">
        <w:rPr>
          <w:rFonts w:ascii="Times New Roman" w:hAnsi="Times New Roman" w:cs="Times New Roman"/>
          <w:sz w:val="28"/>
          <w:szCs w:val="28"/>
        </w:rPr>
        <w:t>Посетив участников легендарных сражений, учащиеся школы не только преподнесли им букеты цветов, открытки и скромные подарки, но имели возможность пообщаться с ветеранами, задать им волнующие их вопросы, и узнать суровую правду об одном из величайших сражений Великой Отечественной войны.</w:t>
      </w:r>
    </w:p>
    <w:p w:rsidR="004A13AB" w:rsidRDefault="004A13AB"/>
    <w:sectPr w:rsidR="004A13AB" w:rsidSect="00517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C76"/>
    <w:rsid w:val="004A13AB"/>
    <w:rsid w:val="007E243D"/>
    <w:rsid w:val="008E3D5E"/>
    <w:rsid w:val="00A9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D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3D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E3D5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E3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3D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D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3D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E3D5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E3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3D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938</Words>
  <Characters>5351</Characters>
  <Application>Microsoft Office Word</Application>
  <DocSecurity>0</DocSecurity>
  <Lines>44</Lines>
  <Paragraphs>12</Paragraphs>
  <ScaleCrop>false</ScaleCrop>
  <Company/>
  <LinksUpToDate>false</LinksUpToDate>
  <CharactersWithSpaces>6277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Ахременко Светлана Геннадьевна</dc:creator>
  <cp:keywords/>
  <dc:description/>
  <cp:lastModifiedBy>Ахременко Светлана Геннадьевна</cp:lastModifiedBy>
  <cp:revision>4</cp:revision>
  <dcterms:created xsi:type="dcterms:W3CDTF">2015-02-11T06:05:00Z</dcterms:created>
  <dcterms:modified xsi:type="dcterms:W3CDTF">2015-02-11T06:23:00Z</dcterms:modified>
</cp:coreProperties>
</file>